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336D" w:rsidRDefault="006E336D" w:rsidP="006E336D">
      <w:pPr>
        <w:jc w:val="center"/>
      </w:pPr>
      <w:r>
        <w:t>Пла</w:t>
      </w:r>
      <w:r>
        <w:t>нирование уроков литературы в 9В</w:t>
      </w:r>
      <w:r>
        <w:t xml:space="preserve"> классе</w:t>
      </w:r>
    </w:p>
    <w:p w:rsidR="006E336D" w:rsidRDefault="006E336D" w:rsidP="006E336D">
      <w:pPr>
        <w:jc w:val="center"/>
      </w:pPr>
      <w:r>
        <w:t>С 13 по 30 апреля 2020 года</w:t>
      </w:r>
    </w:p>
    <w:p w:rsidR="006E336D" w:rsidRDefault="006E336D" w:rsidP="006E336D">
      <w:pPr>
        <w:jc w:val="center"/>
      </w:pPr>
      <w:r>
        <w:t>Количество часов в неделю: 3</w:t>
      </w:r>
    </w:p>
    <w:p w:rsidR="006E336D" w:rsidRDefault="006E336D" w:rsidP="006E336D">
      <w:pPr>
        <w:jc w:val="center"/>
      </w:pPr>
    </w:p>
    <w:p w:rsidR="006E336D" w:rsidRDefault="006E336D" w:rsidP="006E336D">
      <w:pPr>
        <w:jc w:val="center"/>
      </w:pPr>
      <w:r>
        <w:t xml:space="preserve">Учитель: </w:t>
      </w:r>
      <w:proofErr w:type="spellStart"/>
      <w:r>
        <w:t>Абдулхаева</w:t>
      </w:r>
      <w:proofErr w:type="spellEnd"/>
      <w:r>
        <w:t xml:space="preserve"> Л.Р.</w:t>
      </w:r>
    </w:p>
    <w:p w:rsidR="006E336D" w:rsidRDefault="006E336D" w:rsidP="006E336D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9"/>
        <w:gridCol w:w="2753"/>
        <w:gridCol w:w="1305"/>
        <w:gridCol w:w="4648"/>
        <w:gridCol w:w="2529"/>
        <w:gridCol w:w="2271"/>
        <w:gridCol w:w="1333"/>
      </w:tblGrid>
      <w:tr w:rsidR="006E336D" w:rsidTr="00566F56">
        <w:tc>
          <w:tcPr>
            <w:tcW w:w="549" w:type="dxa"/>
          </w:tcPr>
          <w:p w:rsidR="006E336D" w:rsidRPr="00E64047" w:rsidRDefault="006E336D" w:rsidP="00566F5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>№</w:t>
            </w:r>
          </w:p>
        </w:tc>
        <w:tc>
          <w:tcPr>
            <w:tcW w:w="2753" w:type="dxa"/>
          </w:tcPr>
          <w:p w:rsidR="006E336D" w:rsidRPr="00E64047" w:rsidRDefault="006E336D" w:rsidP="00566F5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>Тема урока</w:t>
            </w:r>
          </w:p>
        </w:tc>
        <w:tc>
          <w:tcPr>
            <w:tcW w:w="1305" w:type="dxa"/>
          </w:tcPr>
          <w:p w:rsidR="006E336D" w:rsidRPr="00E64047" w:rsidRDefault="006E336D" w:rsidP="00566F5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 xml:space="preserve">Теория </w:t>
            </w:r>
          </w:p>
        </w:tc>
        <w:tc>
          <w:tcPr>
            <w:tcW w:w="4648" w:type="dxa"/>
          </w:tcPr>
          <w:p w:rsidR="006E336D" w:rsidRPr="00E64047" w:rsidRDefault="006E336D" w:rsidP="00566F5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>Электронный ресурс</w:t>
            </w:r>
          </w:p>
        </w:tc>
        <w:tc>
          <w:tcPr>
            <w:tcW w:w="2529" w:type="dxa"/>
          </w:tcPr>
          <w:p w:rsidR="006E336D" w:rsidRPr="00E64047" w:rsidRDefault="006E336D" w:rsidP="00566F5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 xml:space="preserve">Закрепление </w:t>
            </w:r>
          </w:p>
        </w:tc>
        <w:tc>
          <w:tcPr>
            <w:tcW w:w="2271" w:type="dxa"/>
          </w:tcPr>
          <w:p w:rsidR="006E336D" w:rsidRPr="00E64047" w:rsidRDefault="006E336D" w:rsidP="00566F5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>Обратная связь</w:t>
            </w:r>
          </w:p>
        </w:tc>
        <w:tc>
          <w:tcPr>
            <w:tcW w:w="1333" w:type="dxa"/>
          </w:tcPr>
          <w:p w:rsidR="006E336D" w:rsidRPr="00E64047" w:rsidRDefault="006E336D" w:rsidP="00566F56">
            <w:pPr>
              <w:jc w:val="center"/>
              <w:rPr>
                <w:sz w:val="24"/>
                <w:szCs w:val="24"/>
              </w:rPr>
            </w:pPr>
            <w:proofErr w:type="spellStart"/>
            <w:r w:rsidRPr="00E64047">
              <w:rPr>
                <w:sz w:val="24"/>
                <w:szCs w:val="24"/>
              </w:rPr>
              <w:t>План.дата</w:t>
            </w:r>
            <w:proofErr w:type="spellEnd"/>
          </w:p>
        </w:tc>
      </w:tr>
      <w:tr w:rsidR="006E336D" w:rsidRPr="00591342" w:rsidTr="00566F56">
        <w:tc>
          <w:tcPr>
            <w:tcW w:w="549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82</w:t>
            </w:r>
          </w:p>
        </w:tc>
        <w:tc>
          <w:tcPr>
            <w:tcW w:w="2753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  <w:r w:rsidRPr="00591342">
              <w:rPr>
                <w:b/>
                <w:sz w:val="24"/>
                <w:szCs w:val="24"/>
              </w:rPr>
              <w:t>А.Т. Твардовский</w:t>
            </w:r>
            <w:r w:rsidRPr="00591342">
              <w:rPr>
                <w:sz w:val="24"/>
                <w:szCs w:val="24"/>
              </w:rPr>
              <w:t>. Слово о поэте. Стихи о Родине. Военная тема в творчестве. «Я убит подо Ржевом».</w:t>
            </w:r>
          </w:p>
        </w:tc>
        <w:tc>
          <w:tcPr>
            <w:tcW w:w="1305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Прочитать стр.208-230</w:t>
            </w:r>
          </w:p>
        </w:tc>
        <w:tc>
          <w:tcPr>
            <w:tcW w:w="4648" w:type="dxa"/>
          </w:tcPr>
          <w:p w:rsidR="006E336D" w:rsidRPr="00591342" w:rsidRDefault="006E336D" w:rsidP="00566F56">
            <w:pPr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Посмотреть презентацию</w:t>
            </w:r>
          </w:p>
          <w:p w:rsidR="006E336D" w:rsidRPr="00591342" w:rsidRDefault="006E336D" w:rsidP="00566F56">
            <w:pPr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https://infourok.ru/</w:t>
            </w:r>
            <w:proofErr w:type="spellStart"/>
            <w:r w:rsidRPr="00591342">
              <w:rPr>
                <w:sz w:val="24"/>
                <w:szCs w:val="24"/>
                <w:lang w:val="en-US"/>
              </w:rPr>
              <w:t>prezentaciya</w:t>
            </w:r>
            <w:proofErr w:type="spellEnd"/>
            <w:r w:rsidRPr="00591342">
              <w:rPr>
                <w:sz w:val="24"/>
                <w:szCs w:val="24"/>
              </w:rPr>
              <w:t>-</w:t>
            </w:r>
            <w:proofErr w:type="spellStart"/>
            <w:r w:rsidRPr="00591342">
              <w:rPr>
                <w:sz w:val="24"/>
                <w:szCs w:val="24"/>
                <w:lang w:val="en-US"/>
              </w:rPr>
              <w:t>po</w:t>
            </w:r>
            <w:proofErr w:type="spellEnd"/>
            <w:r w:rsidRPr="00591342">
              <w:rPr>
                <w:sz w:val="24"/>
                <w:szCs w:val="24"/>
              </w:rPr>
              <w:t>-</w:t>
            </w:r>
            <w:r w:rsidRPr="00591342">
              <w:rPr>
                <w:sz w:val="24"/>
                <w:szCs w:val="24"/>
                <w:lang w:val="en-US"/>
              </w:rPr>
              <w:t>literature</w:t>
            </w:r>
            <w:r w:rsidRPr="00591342">
              <w:rPr>
                <w:sz w:val="24"/>
                <w:szCs w:val="24"/>
              </w:rPr>
              <w:t>-</w:t>
            </w:r>
            <w:proofErr w:type="spellStart"/>
            <w:r w:rsidRPr="00591342">
              <w:rPr>
                <w:sz w:val="24"/>
                <w:szCs w:val="24"/>
                <w:lang w:val="en-US"/>
              </w:rPr>
              <w:t>na</w:t>
            </w:r>
            <w:proofErr w:type="spellEnd"/>
            <w:r w:rsidRPr="00591342">
              <w:rPr>
                <w:sz w:val="24"/>
                <w:szCs w:val="24"/>
              </w:rPr>
              <w:t>-</w:t>
            </w:r>
            <w:proofErr w:type="spellStart"/>
            <w:r w:rsidRPr="00591342">
              <w:rPr>
                <w:sz w:val="24"/>
                <w:szCs w:val="24"/>
                <w:lang w:val="en-US"/>
              </w:rPr>
              <w:t>temu</w:t>
            </w:r>
            <w:proofErr w:type="spellEnd"/>
            <w:r w:rsidRPr="00591342">
              <w:rPr>
                <w:sz w:val="24"/>
                <w:szCs w:val="24"/>
              </w:rPr>
              <w:t>-</w:t>
            </w:r>
            <w:proofErr w:type="spellStart"/>
            <w:r w:rsidRPr="00591342">
              <w:rPr>
                <w:sz w:val="24"/>
                <w:szCs w:val="24"/>
                <w:lang w:val="en-US"/>
              </w:rPr>
              <w:t>biografiya</w:t>
            </w:r>
            <w:proofErr w:type="spellEnd"/>
            <w:r w:rsidRPr="00591342">
              <w:rPr>
                <w:sz w:val="24"/>
                <w:szCs w:val="24"/>
              </w:rPr>
              <w:t>-</w:t>
            </w:r>
            <w:r w:rsidRPr="00591342">
              <w:rPr>
                <w:sz w:val="24"/>
                <w:szCs w:val="24"/>
                <w:lang w:val="en-US"/>
              </w:rPr>
              <w:t>at</w:t>
            </w:r>
            <w:r w:rsidRPr="00591342">
              <w:rPr>
                <w:sz w:val="24"/>
                <w:szCs w:val="24"/>
              </w:rPr>
              <w:t>-</w:t>
            </w:r>
            <w:proofErr w:type="spellStart"/>
            <w:r w:rsidRPr="00591342">
              <w:rPr>
                <w:sz w:val="24"/>
                <w:szCs w:val="24"/>
                <w:lang w:val="en-US"/>
              </w:rPr>
              <w:t>tvardovskogo</w:t>
            </w:r>
            <w:proofErr w:type="spellEnd"/>
            <w:r w:rsidRPr="00591342">
              <w:rPr>
                <w:sz w:val="24"/>
                <w:szCs w:val="24"/>
              </w:rPr>
              <w:t>-</w:t>
            </w:r>
            <w:proofErr w:type="spellStart"/>
            <w:r w:rsidRPr="00591342">
              <w:rPr>
                <w:sz w:val="24"/>
                <w:szCs w:val="24"/>
                <w:lang w:val="en-US"/>
              </w:rPr>
              <w:t>klass</w:t>
            </w:r>
            <w:proofErr w:type="spellEnd"/>
            <w:r w:rsidRPr="00591342">
              <w:rPr>
                <w:sz w:val="24"/>
                <w:szCs w:val="24"/>
              </w:rPr>
              <w:t>-1358996.</w:t>
            </w:r>
            <w:r w:rsidRPr="00591342">
              <w:rPr>
                <w:sz w:val="24"/>
                <w:szCs w:val="24"/>
                <w:lang w:val="en-US"/>
              </w:rPr>
              <w:t>html</w:t>
            </w:r>
          </w:p>
        </w:tc>
        <w:tc>
          <w:tcPr>
            <w:tcW w:w="2529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Выразительное чтение стихотворения «Я убит подо Ржевом»</w:t>
            </w:r>
          </w:p>
        </w:tc>
        <w:tc>
          <w:tcPr>
            <w:tcW w:w="2271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591342">
              <w:rPr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3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</w:t>
            </w:r>
          </w:p>
        </w:tc>
      </w:tr>
      <w:tr w:rsidR="006E336D" w:rsidRPr="00591342" w:rsidTr="00566F56">
        <w:tc>
          <w:tcPr>
            <w:tcW w:w="549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83</w:t>
            </w:r>
          </w:p>
        </w:tc>
        <w:tc>
          <w:tcPr>
            <w:tcW w:w="2753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  <w:r w:rsidRPr="00591342">
              <w:rPr>
                <w:b/>
                <w:sz w:val="24"/>
                <w:szCs w:val="24"/>
              </w:rPr>
              <w:t>А.И. Солженицын.</w:t>
            </w:r>
            <w:r w:rsidRPr="00591342">
              <w:rPr>
                <w:sz w:val="24"/>
                <w:szCs w:val="24"/>
              </w:rPr>
              <w:t xml:space="preserve"> Слово о писателе. «Матренин двор». Картины послевоенной деревни в рассказе.</w:t>
            </w:r>
          </w:p>
        </w:tc>
        <w:tc>
          <w:tcPr>
            <w:tcW w:w="1305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Прочитать стр.233-281</w:t>
            </w:r>
          </w:p>
        </w:tc>
        <w:tc>
          <w:tcPr>
            <w:tcW w:w="4648" w:type="dxa"/>
          </w:tcPr>
          <w:p w:rsidR="006E336D" w:rsidRPr="00591342" w:rsidRDefault="006E336D" w:rsidP="00566F56">
            <w:pPr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 xml:space="preserve">Посмотреть </w:t>
            </w:r>
            <w:proofErr w:type="spellStart"/>
            <w:r w:rsidRPr="00591342">
              <w:rPr>
                <w:sz w:val="24"/>
                <w:szCs w:val="24"/>
              </w:rPr>
              <w:t>видеоурок</w:t>
            </w:r>
            <w:proofErr w:type="spellEnd"/>
          </w:p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https://videouroki.net/video/63-aleksandr-isaevich-solzhenicyn-slovo-o-pisatele-matryonin-dvor.html</w:t>
            </w:r>
          </w:p>
        </w:tc>
        <w:tc>
          <w:tcPr>
            <w:tcW w:w="2529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Прочитать «Матренин двор»</w:t>
            </w:r>
          </w:p>
        </w:tc>
        <w:tc>
          <w:tcPr>
            <w:tcW w:w="2271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591342">
              <w:rPr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3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14.04</w:t>
            </w:r>
          </w:p>
        </w:tc>
      </w:tr>
      <w:tr w:rsidR="006E336D" w:rsidRPr="00591342" w:rsidTr="00566F56">
        <w:tc>
          <w:tcPr>
            <w:tcW w:w="549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84</w:t>
            </w:r>
          </w:p>
        </w:tc>
        <w:tc>
          <w:tcPr>
            <w:tcW w:w="2753" w:type="dxa"/>
          </w:tcPr>
          <w:p w:rsidR="006E336D" w:rsidRPr="00591342" w:rsidRDefault="006E336D" w:rsidP="00566F56">
            <w:pPr>
              <w:rPr>
                <w:b/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Образ праведницы в рассказе.</w:t>
            </w:r>
          </w:p>
        </w:tc>
        <w:tc>
          <w:tcPr>
            <w:tcW w:w="1305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Прочитать стр.233-281</w:t>
            </w:r>
          </w:p>
        </w:tc>
        <w:tc>
          <w:tcPr>
            <w:tcW w:w="4648" w:type="dxa"/>
          </w:tcPr>
          <w:p w:rsidR="006E336D" w:rsidRPr="00591342" w:rsidRDefault="006E336D" w:rsidP="00566F56">
            <w:pPr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Посмотреть презентацию</w:t>
            </w:r>
          </w:p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https://infourok.ru/prezentaciya-po-literature-tema-pravednichestva-v-rasskaze-aisolzhenicina-matryonin-dvor-3049410.html</w:t>
            </w:r>
          </w:p>
        </w:tc>
        <w:tc>
          <w:tcPr>
            <w:tcW w:w="2529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1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591342">
              <w:rPr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3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15.04</w:t>
            </w:r>
          </w:p>
        </w:tc>
      </w:tr>
      <w:tr w:rsidR="006E336D" w:rsidRPr="00591342" w:rsidTr="00566F56">
        <w:tc>
          <w:tcPr>
            <w:tcW w:w="549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85</w:t>
            </w:r>
          </w:p>
        </w:tc>
        <w:tc>
          <w:tcPr>
            <w:tcW w:w="2753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Песни и романсы на стихи русских поэтов XIX – XХ веков.</w:t>
            </w:r>
          </w:p>
        </w:tc>
        <w:tc>
          <w:tcPr>
            <w:tcW w:w="1305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Стр.290-311</w:t>
            </w:r>
          </w:p>
        </w:tc>
        <w:tc>
          <w:tcPr>
            <w:tcW w:w="4648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https://videouroki.net/video/79-pesni-i-romansy-na-stihi-russkih-poehtov-hih-hkh-vekov.html</w:t>
            </w:r>
          </w:p>
        </w:tc>
        <w:tc>
          <w:tcPr>
            <w:tcW w:w="2529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Прочитать стихотворения</w:t>
            </w:r>
          </w:p>
        </w:tc>
        <w:tc>
          <w:tcPr>
            <w:tcW w:w="2271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591342">
              <w:rPr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3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20.04</w:t>
            </w:r>
          </w:p>
        </w:tc>
      </w:tr>
      <w:tr w:rsidR="006E336D" w:rsidRPr="00591342" w:rsidTr="00566F56">
        <w:tc>
          <w:tcPr>
            <w:tcW w:w="549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86</w:t>
            </w:r>
          </w:p>
        </w:tc>
        <w:tc>
          <w:tcPr>
            <w:tcW w:w="2753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Романсы и песни как жанр  искусства, выражающий переживания, мысли, чувства человека.</w:t>
            </w:r>
          </w:p>
        </w:tc>
        <w:tc>
          <w:tcPr>
            <w:tcW w:w="1305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Стр.290-311</w:t>
            </w:r>
          </w:p>
        </w:tc>
        <w:tc>
          <w:tcPr>
            <w:tcW w:w="4648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https://infourok.ru/prezentaciya-k-uroku-iskusstvo-romans-eto-krasivoe-stradanie-954279.html</w:t>
            </w:r>
          </w:p>
        </w:tc>
        <w:tc>
          <w:tcPr>
            <w:tcW w:w="2529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1" w:type="dxa"/>
          </w:tcPr>
          <w:p w:rsidR="006E336D" w:rsidRPr="00591342" w:rsidRDefault="006E336D" w:rsidP="00566F56">
            <w:pPr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591342">
              <w:rPr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3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21.04</w:t>
            </w:r>
          </w:p>
        </w:tc>
      </w:tr>
      <w:tr w:rsidR="006E336D" w:rsidRPr="00591342" w:rsidTr="00566F56">
        <w:tc>
          <w:tcPr>
            <w:tcW w:w="549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87</w:t>
            </w:r>
          </w:p>
        </w:tc>
        <w:tc>
          <w:tcPr>
            <w:tcW w:w="2753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  <w:r w:rsidRPr="0059134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Античная лирика. </w:t>
            </w:r>
            <w:r w:rsidRPr="00591342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Катулл.</w:t>
            </w:r>
            <w:r w:rsidRPr="0059134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Слово о поэте. Чувства и разум в любовной лирике поэта.</w:t>
            </w:r>
          </w:p>
        </w:tc>
        <w:tc>
          <w:tcPr>
            <w:tcW w:w="1305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Стр.312-318</w:t>
            </w:r>
          </w:p>
        </w:tc>
        <w:tc>
          <w:tcPr>
            <w:tcW w:w="4648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https://infourok.ru/prezentaciya-po-literature-gay-valeriy-katull-klass-2934207.html</w:t>
            </w:r>
          </w:p>
        </w:tc>
        <w:tc>
          <w:tcPr>
            <w:tcW w:w="2529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Прочитать стихотворения</w:t>
            </w:r>
          </w:p>
        </w:tc>
        <w:tc>
          <w:tcPr>
            <w:tcW w:w="2271" w:type="dxa"/>
          </w:tcPr>
          <w:p w:rsidR="006E336D" w:rsidRPr="00591342" w:rsidRDefault="006E336D" w:rsidP="00566F56">
            <w:pPr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591342">
              <w:rPr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3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22.04</w:t>
            </w:r>
          </w:p>
        </w:tc>
      </w:tr>
      <w:tr w:rsidR="006E336D" w:rsidRPr="00591342" w:rsidTr="00566F56">
        <w:tc>
          <w:tcPr>
            <w:tcW w:w="549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lastRenderedPageBreak/>
              <w:t>88</w:t>
            </w:r>
          </w:p>
        </w:tc>
        <w:tc>
          <w:tcPr>
            <w:tcW w:w="2753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  <w:r w:rsidRPr="00591342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Гораций</w:t>
            </w:r>
            <w:r w:rsidRPr="00591342">
              <w:rPr>
                <w:rFonts w:eastAsia="Times New Roman" w:cs="Times New Roman"/>
                <w:sz w:val="24"/>
                <w:szCs w:val="24"/>
                <w:lang w:eastAsia="ru-RU"/>
              </w:rPr>
              <w:t>. Слово о поэте. «Я воздвиг памятник». Традиции оды Горация в русской поэзии.</w:t>
            </w:r>
          </w:p>
        </w:tc>
        <w:tc>
          <w:tcPr>
            <w:tcW w:w="1305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Стр.319-324</w:t>
            </w:r>
          </w:p>
        </w:tc>
        <w:tc>
          <w:tcPr>
            <w:tcW w:w="4648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https://infourok.ru/prezentaciya-po-literature-na-temu-zolotoy-vek-rimskoy-literaturi-kvint-goraciy-flakk-2064749.html</w:t>
            </w:r>
          </w:p>
        </w:tc>
        <w:tc>
          <w:tcPr>
            <w:tcW w:w="2529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Прочитать стихотворения</w:t>
            </w:r>
          </w:p>
        </w:tc>
        <w:tc>
          <w:tcPr>
            <w:tcW w:w="2271" w:type="dxa"/>
          </w:tcPr>
          <w:p w:rsidR="006E336D" w:rsidRPr="00591342" w:rsidRDefault="006E336D" w:rsidP="00566F56">
            <w:pPr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591342">
              <w:rPr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3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27.04</w:t>
            </w:r>
          </w:p>
        </w:tc>
      </w:tr>
      <w:tr w:rsidR="006E336D" w:rsidRPr="00591342" w:rsidTr="00566F56">
        <w:tc>
          <w:tcPr>
            <w:tcW w:w="549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89</w:t>
            </w:r>
          </w:p>
        </w:tc>
        <w:tc>
          <w:tcPr>
            <w:tcW w:w="2753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  <w:r w:rsidRPr="00591342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Данте Алигьери.</w:t>
            </w:r>
            <w:r w:rsidRPr="0059134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Слово о поэте. «Божественная комедия». Обзор содержания.</w:t>
            </w:r>
          </w:p>
        </w:tc>
        <w:tc>
          <w:tcPr>
            <w:tcW w:w="1305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Стр.325-335</w:t>
            </w:r>
          </w:p>
        </w:tc>
        <w:tc>
          <w:tcPr>
            <w:tcW w:w="4648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  <w:hyperlink r:id="rId4" w:history="1">
              <w:r w:rsidRPr="00591342">
                <w:rPr>
                  <w:rStyle w:val="a4"/>
                  <w:sz w:val="24"/>
                  <w:szCs w:val="24"/>
                </w:rPr>
                <w:t>https://infourok.ru/</w:t>
              </w:r>
            </w:hyperlink>
          </w:p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  <w:proofErr w:type="spellStart"/>
            <w:r w:rsidRPr="00591342">
              <w:rPr>
                <w:sz w:val="24"/>
                <w:szCs w:val="24"/>
                <w:lang w:val="en-US"/>
              </w:rPr>
              <w:t>prezentaciya</w:t>
            </w:r>
            <w:proofErr w:type="spellEnd"/>
            <w:r w:rsidRPr="00591342">
              <w:rPr>
                <w:sz w:val="24"/>
                <w:szCs w:val="24"/>
              </w:rPr>
              <w:t>_</w:t>
            </w:r>
            <w:proofErr w:type="spellStart"/>
            <w:r w:rsidRPr="00591342">
              <w:rPr>
                <w:sz w:val="24"/>
                <w:szCs w:val="24"/>
                <w:lang w:val="en-US"/>
              </w:rPr>
              <w:t>po</w:t>
            </w:r>
            <w:proofErr w:type="spellEnd"/>
            <w:r w:rsidRPr="00591342">
              <w:rPr>
                <w:sz w:val="24"/>
                <w:szCs w:val="24"/>
              </w:rPr>
              <w:t>_</w:t>
            </w:r>
            <w:r w:rsidRPr="00591342">
              <w:rPr>
                <w:sz w:val="24"/>
                <w:szCs w:val="24"/>
                <w:lang w:val="en-US"/>
              </w:rPr>
              <w:t>literature</w:t>
            </w:r>
            <w:r w:rsidRPr="00591342">
              <w:rPr>
                <w:sz w:val="24"/>
                <w:szCs w:val="24"/>
              </w:rPr>
              <w:t>_</w:t>
            </w:r>
            <w:proofErr w:type="spellStart"/>
            <w:r w:rsidRPr="00591342">
              <w:rPr>
                <w:sz w:val="24"/>
                <w:szCs w:val="24"/>
                <w:lang w:val="en-US"/>
              </w:rPr>
              <w:t>na</w:t>
            </w:r>
            <w:proofErr w:type="spellEnd"/>
            <w:r w:rsidRPr="00591342">
              <w:rPr>
                <w:sz w:val="24"/>
                <w:szCs w:val="24"/>
              </w:rPr>
              <w:t>_</w:t>
            </w:r>
            <w:proofErr w:type="spellStart"/>
            <w:r w:rsidRPr="00591342">
              <w:rPr>
                <w:sz w:val="24"/>
                <w:szCs w:val="24"/>
                <w:lang w:val="en-US"/>
              </w:rPr>
              <w:t>temu</w:t>
            </w:r>
            <w:proofErr w:type="spellEnd"/>
          </w:p>
          <w:p w:rsidR="006E336D" w:rsidRPr="00591342" w:rsidRDefault="006E336D" w:rsidP="00566F56">
            <w:pPr>
              <w:jc w:val="center"/>
              <w:rPr>
                <w:sz w:val="24"/>
                <w:szCs w:val="24"/>
                <w:lang w:val="en-US"/>
              </w:rPr>
            </w:pPr>
            <w:r w:rsidRPr="00591342">
              <w:rPr>
                <w:sz w:val="24"/>
                <w:szCs w:val="24"/>
                <w:lang w:val="en-US"/>
              </w:rPr>
              <w:t>_</w:t>
            </w:r>
            <w:proofErr w:type="spellStart"/>
            <w:r w:rsidRPr="00591342">
              <w:rPr>
                <w:sz w:val="24"/>
                <w:szCs w:val="24"/>
                <w:lang w:val="en-US"/>
              </w:rPr>
              <w:t>dante_aligyeri_bozhestvennaya_komediya</w:t>
            </w:r>
            <w:proofErr w:type="spellEnd"/>
          </w:p>
          <w:p w:rsidR="006E336D" w:rsidRPr="00591342" w:rsidRDefault="006E336D" w:rsidP="00566F56">
            <w:pPr>
              <w:jc w:val="center"/>
              <w:rPr>
                <w:sz w:val="24"/>
                <w:szCs w:val="24"/>
                <w:lang w:val="en-US"/>
              </w:rPr>
            </w:pPr>
            <w:r w:rsidRPr="00591342">
              <w:rPr>
                <w:sz w:val="24"/>
                <w:szCs w:val="24"/>
                <w:lang w:val="en-US"/>
              </w:rPr>
              <w:t>_9_klass-522490.htm</w:t>
            </w:r>
          </w:p>
        </w:tc>
        <w:tc>
          <w:tcPr>
            <w:tcW w:w="2529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  <w:lang w:val="en-US"/>
              </w:rPr>
            </w:pPr>
            <w:r w:rsidRPr="00591342">
              <w:rPr>
                <w:sz w:val="24"/>
                <w:szCs w:val="24"/>
              </w:rPr>
              <w:t>Прочитать</w:t>
            </w:r>
            <w:r w:rsidRPr="00591342">
              <w:rPr>
                <w:sz w:val="24"/>
                <w:szCs w:val="24"/>
                <w:lang w:val="en-US"/>
              </w:rPr>
              <w:t xml:space="preserve"> «</w:t>
            </w:r>
            <w:r w:rsidRPr="00591342">
              <w:rPr>
                <w:sz w:val="24"/>
                <w:szCs w:val="24"/>
              </w:rPr>
              <w:t>Божественную</w:t>
            </w:r>
            <w:r w:rsidRPr="00591342">
              <w:rPr>
                <w:sz w:val="24"/>
                <w:szCs w:val="24"/>
                <w:lang w:val="en-US"/>
              </w:rPr>
              <w:t xml:space="preserve"> </w:t>
            </w:r>
            <w:r w:rsidRPr="00591342">
              <w:rPr>
                <w:sz w:val="24"/>
                <w:szCs w:val="24"/>
              </w:rPr>
              <w:t>комедию</w:t>
            </w:r>
            <w:r w:rsidRPr="00591342">
              <w:rPr>
                <w:sz w:val="24"/>
                <w:szCs w:val="24"/>
                <w:lang w:val="en-US"/>
              </w:rPr>
              <w:t>»</w:t>
            </w:r>
          </w:p>
        </w:tc>
        <w:tc>
          <w:tcPr>
            <w:tcW w:w="2271" w:type="dxa"/>
          </w:tcPr>
          <w:p w:rsidR="006E336D" w:rsidRPr="00591342" w:rsidRDefault="006E336D" w:rsidP="00566F56">
            <w:pPr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591342">
              <w:rPr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3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28.04</w:t>
            </w:r>
          </w:p>
        </w:tc>
      </w:tr>
      <w:tr w:rsidR="006E336D" w:rsidRPr="00591342" w:rsidTr="00566F56">
        <w:tc>
          <w:tcPr>
            <w:tcW w:w="549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>90</w:t>
            </w:r>
          </w:p>
        </w:tc>
        <w:tc>
          <w:tcPr>
            <w:tcW w:w="2753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  <w:r w:rsidRPr="00591342">
              <w:rPr>
                <w:rFonts w:eastAsia="Times New Roman" w:cs="Times New Roman"/>
                <w:sz w:val="24"/>
                <w:szCs w:val="24"/>
                <w:lang w:eastAsia="ru-RU"/>
              </w:rPr>
              <w:t>Множественность смыслов поэмы и ее философский характер.</w:t>
            </w:r>
          </w:p>
        </w:tc>
        <w:tc>
          <w:tcPr>
            <w:tcW w:w="1305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48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  <w:hyperlink r:id="rId5" w:history="1">
              <w:r w:rsidRPr="00591342">
                <w:rPr>
                  <w:rStyle w:val="a4"/>
                  <w:sz w:val="24"/>
                  <w:szCs w:val="24"/>
                </w:rPr>
                <w:t>https://infourok.ru/</w:t>
              </w:r>
            </w:hyperlink>
          </w:p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  <w:proofErr w:type="spellStart"/>
            <w:r w:rsidRPr="00591342">
              <w:rPr>
                <w:sz w:val="24"/>
                <w:szCs w:val="24"/>
                <w:lang w:val="en-US"/>
              </w:rPr>
              <w:t>prezentaciya</w:t>
            </w:r>
            <w:proofErr w:type="spellEnd"/>
            <w:r w:rsidRPr="00591342">
              <w:rPr>
                <w:sz w:val="24"/>
                <w:szCs w:val="24"/>
              </w:rPr>
              <w:t>_</w:t>
            </w:r>
            <w:proofErr w:type="spellStart"/>
            <w:r w:rsidRPr="00591342">
              <w:rPr>
                <w:sz w:val="24"/>
                <w:szCs w:val="24"/>
                <w:lang w:val="en-US"/>
              </w:rPr>
              <w:t>po</w:t>
            </w:r>
            <w:proofErr w:type="spellEnd"/>
            <w:r w:rsidRPr="00591342">
              <w:rPr>
                <w:sz w:val="24"/>
                <w:szCs w:val="24"/>
              </w:rPr>
              <w:t>_</w:t>
            </w:r>
            <w:r w:rsidRPr="00591342">
              <w:rPr>
                <w:sz w:val="24"/>
                <w:szCs w:val="24"/>
                <w:lang w:val="en-US"/>
              </w:rPr>
              <w:t>literature</w:t>
            </w:r>
            <w:r w:rsidRPr="00591342">
              <w:rPr>
                <w:sz w:val="24"/>
                <w:szCs w:val="24"/>
              </w:rPr>
              <w:t>_</w:t>
            </w:r>
            <w:proofErr w:type="spellStart"/>
            <w:r w:rsidRPr="00591342">
              <w:rPr>
                <w:sz w:val="24"/>
                <w:szCs w:val="24"/>
                <w:lang w:val="en-US"/>
              </w:rPr>
              <w:t>na</w:t>
            </w:r>
            <w:proofErr w:type="spellEnd"/>
            <w:r w:rsidRPr="00591342">
              <w:rPr>
                <w:sz w:val="24"/>
                <w:szCs w:val="24"/>
              </w:rPr>
              <w:t>_</w:t>
            </w:r>
            <w:proofErr w:type="spellStart"/>
            <w:r w:rsidRPr="00591342">
              <w:rPr>
                <w:sz w:val="24"/>
                <w:szCs w:val="24"/>
                <w:lang w:val="en-US"/>
              </w:rPr>
              <w:t>temu</w:t>
            </w:r>
            <w:proofErr w:type="spellEnd"/>
          </w:p>
          <w:p w:rsidR="006E336D" w:rsidRPr="00591342" w:rsidRDefault="006E336D" w:rsidP="00566F56">
            <w:pPr>
              <w:jc w:val="center"/>
              <w:rPr>
                <w:sz w:val="24"/>
                <w:szCs w:val="24"/>
                <w:lang w:val="en-US"/>
              </w:rPr>
            </w:pPr>
            <w:r w:rsidRPr="00591342">
              <w:rPr>
                <w:sz w:val="24"/>
                <w:szCs w:val="24"/>
                <w:lang w:val="en-US"/>
              </w:rPr>
              <w:t>_</w:t>
            </w:r>
            <w:proofErr w:type="spellStart"/>
            <w:r w:rsidRPr="00591342">
              <w:rPr>
                <w:sz w:val="24"/>
                <w:szCs w:val="24"/>
                <w:lang w:val="en-US"/>
              </w:rPr>
              <w:t>dante_aligyeri_bozhestvennaya_komediya</w:t>
            </w:r>
            <w:proofErr w:type="spellEnd"/>
          </w:p>
          <w:p w:rsidR="006E336D" w:rsidRPr="00591342" w:rsidRDefault="006E336D" w:rsidP="00566F56">
            <w:pPr>
              <w:jc w:val="center"/>
              <w:rPr>
                <w:sz w:val="24"/>
                <w:szCs w:val="24"/>
                <w:lang w:val="en-US"/>
              </w:rPr>
            </w:pPr>
            <w:r w:rsidRPr="00591342">
              <w:rPr>
                <w:sz w:val="24"/>
                <w:szCs w:val="24"/>
                <w:lang w:val="en-US"/>
              </w:rPr>
              <w:t>_9_klass-522490.htm</w:t>
            </w:r>
          </w:p>
        </w:tc>
        <w:tc>
          <w:tcPr>
            <w:tcW w:w="2529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71" w:type="dxa"/>
          </w:tcPr>
          <w:p w:rsidR="006E336D" w:rsidRPr="00591342" w:rsidRDefault="006E336D" w:rsidP="00566F56">
            <w:pPr>
              <w:rPr>
                <w:sz w:val="24"/>
                <w:szCs w:val="24"/>
              </w:rPr>
            </w:pPr>
            <w:r w:rsidRPr="00591342">
              <w:rPr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591342">
              <w:rPr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3" w:type="dxa"/>
          </w:tcPr>
          <w:p w:rsidR="006E336D" w:rsidRPr="00591342" w:rsidRDefault="006E336D" w:rsidP="00566F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29.04</w:t>
            </w:r>
            <w:bookmarkStart w:id="0" w:name="_GoBack"/>
            <w:bookmarkEnd w:id="0"/>
          </w:p>
        </w:tc>
      </w:tr>
    </w:tbl>
    <w:p w:rsidR="006E336D" w:rsidRPr="00591342" w:rsidRDefault="006E336D" w:rsidP="006E336D">
      <w:pPr>
        <w:rPr>
          <w:sz w:val="24"/>
          <w:szCs w:val="24"/>
        </w:rPr>
      </w:pPr>
    </w:p>
    <w:p w:rsidR="00553EAB" w:rsidRDefault="00553EAB"/>
    <w:sectPr w:rsidR="00553EAB" w:rsidSect="006E336D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CBC"/>
    <w:rsid w:val="00553EAB"/>
    <w:rsid w:val="00684CBC"/>
    <w:rsid w:val="006E3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1267E"/>
  <w15:chartTrackingRefBased/>
  <w15:docId w15:val="{A5BD4528-4A7B-45FE-A1A7-FDEAD01B2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33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33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E336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fourok.ru/" TargetMode="External"/><Relationship Id="rId4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417</Words>
  <Characters>2382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2020-04-11T17:26:00Z</dcterms:created>
  <dcterms:modified xsi:type="dcterms:W3CDTF">2020-04-11T17:29:00Z</dcterms:modified>
</cp:coreProperties>
</file>